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4DC238DC" w:rsidR="00BD15F1" w:rsidRDefault="00ED3903" w:rsidP="00BD15F1">
      <w:pPr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D1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BD15F1">
        <w:rPr>
          <w:rFonts w:ascii="Times New Roman" w:hAnsi="Times New Roman"/>
          <w:sz w:val="24"/>
          <w:szCs w:val="24"/>
        </w:rPr>
        <w:t>.202</w:t>
      </w:r>
      <w:r w:rsidR="003B6EE6">
        <w:rPr>
          <w:rFonts w:ascii="Times New Roman" w:hAnsi="Times New Roman"/>
          <w:sz w:val="24"/>
          <w:szCs w:val="24"/>
        </w:rPr>
        <w:t>2</w:t>
      </w:r>
      <w:r w:rsidR="00BD15F1">
        <w:rPr>
          <w:rFonts w:ascii="Times New Roman" w:hAnsi="Times New Roman"/>
          <w:sz w:val="24"/>
          <w:szCs w:val="24"/>
        </w:rPr>
        <w:t xml:space="preserve"> r.</w:t>
      </w:r>
    </w:p>
    <w:p w14:paraId="74A7D5FF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65C99E6E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02CFD97A" w14:textId="69422B9D" w:rsidR="00BD15F1" w:rsidRDefault="00BD15F1" w:rsidP="00B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/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/1 z dnia 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AD6C5EE" w14:textId="77777777" w:rsidR="00BD15F1" w:rsidRDefault="00BD15F1" w:rsidP="00BD15F1">
      <w:pPr>
        <w:rPr>
          <w:rFonts w:ascii="Times New Roman" w:hAnsi="Times New Roman"/>
          <w:b/>
          <w:sz w:val="24"/>
          <w:szCs w:val="24"/>
        </w:rPr>
      </w:pPr>
    </w:p>
    <w:p w14:paraId="1C74268A" w14:textId="3132FC01" w:rsidR="00BD15F1" w:rsidRDefault="00BD15F1" w:rsidP="00B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ED39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9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B6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dotyczącym zaangażowania </w:t>
      </w:r>
      <w:r w:rsidR="00A628DC">
        <w:rPr>
          <w:rFonts w:ascii="Times New Roman" w:hAnsi="Times New Roman" w:cs="Times New Roman"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sz w:val="24"/>
          <w:szCs w:val="24"/>
        </w:rPr>
        <w:t>Młodsz</w:t>
      </w:r>
      <w:r w:rsidR="003B6EE6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Specjalist</w:t>
      </w:r>
      <w:r w:rsidR="003B6E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E6">
        <w:rPr>
          <w:rFonts w:ascii="Times New Roman" w:hAnsi="Times New Roman" w:cs="Times New Roman"/>
          <w:sz w:val="24"/>
          <w:szCs w:val="24"/>
        </w:rPr>
        <w:t>w projekcie B+R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ONTARIO - Innowacyjna technologia wytwarzania światłowodów specjalnych” w ramach działania 1.1.1.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„Projekty B+R przedsiębiorstw”, oś priorytetowa „Wsparcie prowadzenia prac B+R przez przedsiębiorstwa” poddziałanie „Badania przemysłowe i prace rozwojowe realizowane przez przedsiębiorstwa”, Programu Operacyjnego Inteligentny Rozwój na lata 2014-2020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oferta, w związku z czym postępowanie pozostaje </w:t>
      </w:r>
      <w:r>
        <w:rPr>
          <w:rFonts w:ascii="Times New Roman" w:hAnsi="Times New Roman" w:cs="Times New Roman"/>
          <w:b/>
          <w:bCs/>
          <w:sz w:val="24"/>
          <w:szCs w:val="24"/>
        </w:rPr>
        <w:t>bez rozstrzygnięcia.</w:t>
      </w:r>
    </w:p>
    <w:p w14:paraId="2EF735E7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5CDBBA7B" w14:textId="77777777" w:rsidR="00BD15F1" w:rsidRDefault="00BD15F1" w:rsidP="00BD15F1"/>
    <w:p w14:paraId="3F17CEDA" w14:textId="77777777" w:rsidR="003E4F60" w:rsidRDefault="003E4F60" w:rsidP="00C011A5"/>
    <w:sectPr w:rsidR="003E4F60" w:rsidSect="00ED3903">
      <w:headerReference w:type="default" r:id="rId7"/>
      <w:footerReference w:type="default" r:id="rId8"/>
      <w:pgSz w:w="11906" w:h="16838"/>
      <w:pgMar w:top="1758" w:right="1077" w:bottom="1644" w:left="1077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E7D" w14:textId="77777777" w:rsidR="009F44BE" w:rsidRDefault="009F44BE" w:rsidP="006E4687">
      <w:pPr>
        <w:spacing w:after="0" w:line="240" w:lineRule="auto"/>
      </w:pPr>
      <w:r>
        <w:separator/>
      </w:r>
    </w:p>
  </w:endnote>
  <w:endnote w:type="continuationSeparator" w:id="0">
    <w:p w14:paraId="67266BAC" w14:textId="77777777" w:rsidR="009F44BE" w:rsidRDefault="009F44B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301632C3" w:rsidR="00182F70" w:rsidRDefault="00182F70" w:rsidP="00182F70">
    <w:pPr>
      <w:pStyle w:val="Nagwek"/>
    </w:pP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177" w14:textId="77777777" w:rsidR="009F44BE" w:rsidRDefault="009F44BE" w:rsidP="006E4687">
      <w:pPr>
        <w:spacing w:after="0" w:line="240" w:lineRule="auto"/>
      </w:pPr>
      <w:r>
        <w:separator/>
      </w:r>
    </w:p>
  </w:footnote>
  <w:footnote w:type="continuationSeparator" w:id="0">
    <w:p w14:paraId="38C5DF67" w14:textId="77777777" w:rsidR="009F44BE" w:rsidRDefault="009F44B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3BB31B12" w:rsidR="006E4687" w:rsidRPr="00182F70" w:rsidRDefault="00ED3903" w:rsidP="00ED3903">
    <w:pPr>
      <w:pStyle w:val="Nagwek"/>
      <w:ind w:left="851"/>
    </w:pPr>
    <w:r>
      <w:rPr>
        <w:noProof/>
      </w:rPr>
      <w:drawing>
        <wp:inline distT="0" distB="0" distL="0" distR="0" wp14:anchorId="61225DA0" wp14:editId="7E6EA607">
          <wp:extent cx="5240440" cy="73342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4cIJKrmuWE/ze0k/+mO5p8oPYJSKyitPeKLjMwGu31zS9jTovg2revZ5fmQsrKn5J/4yncAKiMCR+LjUBGmj7g==" w:salt="ekwhBf2BqhoYesy1ZP9S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44BE"/>
    <w:rsid w:val="00A316EF"/>
    <w:rsid w:val="00A55F4D"/>
    <w:rsid w:val="00A628DC"/>
    <w:rsid w:val="00A737C4"/>
    <w:rsid w:val="00AC2B19"/>
    <w:rsid w:val="00B54D5B"/>
    <w:rsid w:val="00B655E0"/>
    <w:rsid w:val="00B765B5"/>
    <w:rsid w:val="00BD15F1"/>
    <w:rsid w:val="00BD5DD8"/>
    <w:rsid w:val="00BF10D3"/>
    <w:rsid w:val="00C011A5"/>
    <w:rsid w:val="00C21B30"/>
    <w:rsid w:val="00C8599D"/>
    <w:rsid w:val="00CB07F5"/>
    <w:rsid w:val="00CC0E49"/>
    <w:rsid w:val="00D17CE1"/>
    <w:rsid w:val="00D870FA"/>
    <w:rsid w:val="00DA629D"/>
    <w:rsid w:val="00E839C1"/>
    <w:rsid w:val="00EC4A4A"/>
    <w:rsid w:val="00ED1513"/>
    <w:rsid w:val="00ED390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2022-12-21T09:59:00Z</dcterms:created>
  <dcterms:modified xsi:type="dcterms:W3CDTF">2022-12-21T10:00:00Z</dcterms:modified>
</cp:coreProperties>
</file>