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3EB6C280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</w:t>
      </w:r>
      <w:r w:rsidR="00117417">
        <w:rPr>
          <w:rFonts w:ascii="Times New Roman" w:hAnsi="Times New Roman" w:cs="Times New Roman"/>
          <w:b/>
          <w:sz w:val="24"/>
          <w:szCs w:val="24"/>
        </w:rPr>
        <w:t>10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117417">
        <w:rPr>
          <w:rFonts w:ascii="Times New Roman" w:hAnsi="Times New Roman" w:cs="Times New Roman"/>
          <w:b/>
          <w:sz w:val="24"/>
          <w:szCs w:val="24"/>
        </w:rPr>
        <w:t>0</w:t>
      </w:r>
      <w:r w:rsidR="00EE188A">
        <w:rPr>
          <w:rFonts w:ascii="Times New Roman" w:hAnsi="Times New Roman" w:cs="Times New Roman"/>
          <w:b/>
          <w:sz w:val="24"/>
          <w:szCs w:val="24"/>
        </w:rPr>
        <w:t>6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7F2284">
        <w:rPr>
          <w:rFonts w:ascii="Times New Roman" w:hAnsi="Times New Roman" w:cs="Times New Roman"/>
          <w:b/>
          <w:sz w:val="24"/>
          <w:szCs w:val="24"/>
        </w:rPr>
        <w:t>1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2897704C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="0033539B">
        <w:rPr>
          <w:rFonts w:ascii="Times New Roman" w:hAnsi="Times New Roman" w:cs="Times New Roman"/>
          <w:sz w:val="24"/>
          <w:szCs w:val="24"/>
        </w:rPr>
        <w:t>długoterminowy wynajem specjalistycznej aparatury badawczo-naukowej do wytwarzania i charakteryzacji specjalnych elementów światłowodowych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lastRenderedPageBreak/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2B2E926" w:rsidR="00872AA3" w:rsidRDefault="002C262F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4A736A4" wp14:editId="4661A1FB">
          <wp:simplePos x="0" y="0"/>
          <wp:positionH relativeFrom="margin">
            <wp:posOffset>273050</wp:posOffset>
          </wp:positionH>
          <wp:positionV relativeFrom="page">
            <wp:posOffset>442595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17417"/>
    <w:rsid w:val="00165FCD"/>
    <w:rsid w:val="00171011"/>
    <w:rsid w:val="00205716"/>
    <w:rsid w:val="00220E12"/>
    <w:rsid w:val="00257451"/>
    <w:rsid w:val="0027442C"/>
    <w:rsid w:val="002C262F"/>
    <w:rsid w:val="002F2D8B"/>
    <w:rsid w:val="00305945"/>
    <w:rsid w:val="0033539B"/>
    <w:rsid w:val="00355856"/>
    <w:rsid w:val="00372132"/>
    <w:rsid w:val="0037586D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E188A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23</cp:revision>
  <dcterms:created xsi:type="dcterms:W3CDTF">2020-12-09T12:34:00Z</dcterms:created>
  <dcterms:modified xsi:type="dcterms:W3CDTF">2022-10-10T12:10:00Z</dcterms:modified>
</cp:coreProperties>
</file>